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72" w:rsidRDefault="00730972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ATA DE ASSEMBLÉIA GERAL </w:t>
      </w:r>
      <w:r w:rsidR="00EF67C5">
        <w:rPr>
          <w:rFonts w:ascii="Arial" w:hAnsi="Arial" w:cs="Arial"/>
          <w:sz w:val="24"/>
          <w:u w:val="single"/>
        </w:rPr>
        <w:t xml:space="preserve">EXTRAORDINÁRIA </w:t>
      </w:r>
      <w:r>
        <w:rPr>
          <w:rFonts w:ascii="Arial" w:hAnsi="Arial" w:cs="Arial"/>
          <w:sz w:val="24"/>
          <w:u w:val="single"/>
        </w:rPr>
        <w:t xml:space="preserve">   DA</w:t>
      </w:r>
    </w:p>
    <w:p w:rsidR="00730972" w:rsidRDefault="0066380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A.P.M. E.E. </w:t>
      </w:r>
      <w:r w:rsidR="00730972">
        <w:rPr>
          <w:rFonts w:ascii="Arial" w:hAnsi="Arial"/>
          <w:sz w:val="24"/>
          <w:u w:val="single"/>
        </w:rPr>
        <w:t xml:space="preserve"> (</w:t>
      </w:r>
      <w:proofErr w:type="gramStart"/>
      <w:r w:rsidR="00730972">
        <w:rPr>
          <w:rFonts w:ascii="Arial" w:hAnsi="Arial"/>
          <w:sz w:val="24"/>
          <w:u w:val="single"/>
        </w:rPr>
        <w:t>completar</w:t>
      </w:r>
      <w:proofErr w:type="gramEnd"/>
      <w:r>
        <w:rPr>
          <w:rFonts w:ascii="Arial" w:hAnsi="Arial"/>
          <w:sz w:val="24"/>
          <w:u w:val="single"/>
        </w:rPr>
        <w:t xml:space="preserve"> a denominação social</w:t>
      </w:r>
      <w:r w:rsidR="00730972">
        <w:rPr>
          <w:rFonts w:ascii="Arial" w:hAnsi="Arial"/>
          <w:sz w:val="24"/>
          <w:u w:val="single"/>
        </w:rPr>
        <w:t xml:space="preserve">) </w:t>
      </w:r>
    </w:p>
    <w:p w:rsidR="00730972" w:rsidRDefault="00730972">
      <w:pPr>
        <w:jc w:val="both"/>
      </w:pPr>
    </w:p>
    <w:p w:rsidR="00730972" w:rsidRDefault="00730972">
      <w:pPr>
        <w:ind w:firstLine="708"/>
        <w:jc w:val="both"/>
      </w:pPr>
      <w:r>
        <w:t xml:space="preserve">Aos </w:t>
      </w:r>
      <w:r>
        <w:rPr>
          <w:b/>
          <w:bCs/>
        </w:rPr>
        <w:t>(informar dia, mês e ano)</w:t>
      </w:r>
      <w:r w:rsidR="00FD6A53">
        <w:t>, em segunda chamada à</w:t>
      </w:r>
      <w:r>
        <w:t xml:space="preserve">s </w:t>
      </w:r>
      <w:r>
        <w:rPr>
          <w:b/>
          <w:bCs/>
        </w:rPr>
        <w:t xml:space="preserve">(colocar </w:t>
      </w:r>
      <w:r w:rsidR="00A0607F">
        <w:rPr>
          <w:b/>
          <w:bCs/>
        </w:rPr>
        <w:t>horário)</w:t>
      </w:r>
      <w:r w:rsidR="00A0607F">
        <w:t xml:space="preserve"> atendendo</w:t>
      </w:r>
      <w:r>
        <w:t xml:space="preserve"> o Edital de Convocação de (</w:t>
      </w:r>
      <w:r>
        <w:rPr>
          <w:b/>
        </w:rPr>
        <w:t>colocar a data</w:t>
      </w:r>
      <w:r>
        <w:t>), nesta capital na (</w:t>
      </w:r>
      <w:r>
        <w:rPr>
          <w:b/>
        </w:rPr>
        <w:t>colocar o endereço da A.P.M.</w:t>
      </w:r>
      <w:r>
        <w:t xml:space="preserve">), reuniram-se: </w:t>
      </w:r>
      <w:r w:rsidR="006576FF">
        <w:t>membros e associados</w:t>
      </w:r>
      <w:r>
        <w:t xml:space="preserve">, da </w:t>
      </w:r>
      <w:r w:rsidRPr="0066380F">
        <w:rPr>
          <w:b/>
        </w:rPr>
        <w:t>A.P.M.E.E.</w:t>
      </w:r>
      <w:r>
        <w:t xml:space="preserve"> </w:t>
      </w:r>
      <w:r>
        <w:rPr>
          <w:b/>
          <w:bCs/>
        </w:rPr>
        <w:t>(completar denominação social</w:t>
      </w:r>
      <w:proofErr w:type="gramStart"/>
      <w:r>
        <w:rPr>
          <w:b/>
          <w:bCs/>
        </w:rPr>
        <w:t xml:space="preserve">), </w:t>
      </w:r>
      <w:r>
        <w:t xml:space="preserve"> devidamente</w:t>
      </w:r>
      <w:proofErr w:type="gramEnd"/>
      <w:r>
        <w:t xml:space="preserve"> assinados na lista de presença, nos termos do estatuto em vigor, para deliberarem quanto a: </w:t>
      </w:r>
    </w:p>
    <w:p w:rsidR="00730972" w:rsidRDefault="00730972">
      <w:pPr>
        <w:ind w:firstLine="708"/>
        <w:jc w:val="both"/>
      </w:pPr>
    </w:p>
    <w:p w:rsidR="000F5C4F" w:rsidRPr="00355DDB" w:rsidRDefault="00355DDB" w:rsidP="00355DDB">
      <w:pPr>
        <w:autoSpaceDE w:val="0"/>
        <w:autoSpaceDN w:val="0"/>
        <w:adjustRightInd w:val="0"/>
        <w:jc w:val="both"/>
        <w:rPr>
          <w:rFonts w:ascii="Verdana" w:hAnsi="Verdana" w:cs="TimesNewRomanPSMT"/>
          <w:b/>
        </w:rPr>
      </w:pPr>
      <w:r>
        <w:rPr>
          <w:b/>
        </w:rPr>
        <w:t>ALTERAÇÃO</w:t>
      </w:r>
      <w:r w:rsidR="006576FF">
        <w:rPr>
          <w:b/>
        </w:rPr>
        <w:t xml:space="preserve"> DO ESTATUTO </w:t>
      </w:r>
      <w:r>
        <w:rPr>
          <w:b/>
        </w:rPr>
        <w:t>PADRÃO,</w:t>
      </w:r>
      <w:r w:rsidRPr="00514DE7">
        <w:rPr>
          <w:rFonts w:ascii="Verdana" w:hAnsi="Verdana"/>
        </w:rPr>
        <w:t xml:space="preserve"> </w:t>
      </w:r>
      <w:r w:rsidRPr="00514DE7">
        <w:rPr>
          <w:rFonts w:ascii="Verdana" w:hAnsi="Verdana" w:cs="TimesNewRomanPSMT"/>
          <w:b/>
        </w:rPr>
        <w:t>observado o Decreto nº 12.983, de 15 de dezembro de 1978</w:t>
      </w:r>
      <w:r w:rsidR="00183E1C">
        <w:rPr>
          <w:rFonts w:ascii="Verdana" w:hAnsi="Verdana" w:cs="TimesNewRomanPSMT"/>
          <w:b/>
        </w:rPr>
        <w:t xml:space="preserve">, Decreto nº 40.785, de 18 de abril de 1996, </w:t>
      </w:r>
      <w:r w:rsidR="00183E1C" w:rsidRPr="00183E1C">
        <w:rPr>
          <w:rFonts w:ascii="Verdana" w:hAnsi="Verdana" w:cs="TimesNewRomanPSMT"/>
          <w:b/>
        </w:rPr>
        <w:t xml:space="preserve">Decreto nº </w:t>
      </w:r>
      <w:r w:rsidR="00183E1C">
        <w:rPr>
          <w:rFonts w:ascii="Verdana" w:hAnsi="Verdana" w:cs="TimesNewRomanPSMT"/>
          <w:b/>
        </w:rPr>
        <w:t>48.408</w:t>
      </w:r>
      <w:r w:rsidR="00183E1C" w:rsidRPr="00183E1C">
        <w:rPr>
          <w:rFonts w:ascii="Verdana" w:hAnsi="Verdana" w:cs="TimesNewRomanPSMT"/>
          <w:b/>
        </w:rPr>
        <w:t>, de</w:t>
      </w:r>
      <w:r w:rsidR="00183E1C">
        <w:rPr>
          <w:rFonts w:ascii="Verdana" w:hAnsi="Verdana" w:cs="TimesNewRomanPSMT"/>
          <w:b/>
        </w:rPr>
        <w:t xml:space="preserve"> 06 de janeiro de 2004, Decreto nº 50.756, de 03 de maio de 2006, Decreto nº 63.891, de 05 de dezembro de 2018</w:t>
      </w:r>
      <w:r w:rsidR="00BA38EF">
        <w:rPr>
          <w:rFonts w:ascii="Verdana" w:hAnsi="Verdana" w:cs="TimesNewRomanPSMT"/>
          <w:b/>
        </w:rPr>
        <w:t>, Decreto nº 65.298 de 18 de novembro de 2020</w:t>
      </w:r>
      <w:r w:rsidR="00A0607F">
        <w:rPr>
          <w:rFonts w:ascii="Verdana" w:hAnsi="Verdana" w:cs="TimesNewRomanPSMT"/>
          <w:b/>
        </w:rPr>
        <w:t>, Decreto nº 65.346 de 09 de dezembro de 2020.</w:t>
      </w:r>
    </w:p>
    <w:p w:rsidR="000F5C4F" w:rsidRDefault="000F5C4F" w:rsidP="000F5C4F">
      <w:pPr>
        <w:ind w:left="360"/>
        <w:jc w:val="both"/>
      </w:pPr>
    </w:p>
    <w:p w:rsidR="006576FF" w:rsidRDefault="006576FF" w:rsidP="006576FF">
      <w:pPr>
        <w:ind w:firstLine="708"/>
        <w:jc w:val="both"/>
      </w:pPr>
      <w:r>
        <w:t xml:space="preserve">Assumiu a direção dos trabalhos a srª. </w:t>
      </w:r>
      <w:r>
        <w:rPr>
          <w:b/>
          <w:bCs/>
        </w:rPr>
        <w:t>(</w:t>
      </w:r>
      <w:proofErr w:type="gramStart"/>
      <w:r>
        <w:rPr>
          <w:b/>
          <w:bCs/>
        </w:rPr>
        <w:t>colocar</w:t>
      </w:r>
      <w:proofErr w:type="gramEnd"/>
      <w:r>
        <w:rPr>
          <w:b/>
          <w:bCs/>
        </w:rPr>
        <w:t xml:space="preserve"> nome da diretora da escola)</w:t>
      </w:r>
      <w:r>
        <w:t>, por força estatutária, que escolheu a mim (</w:t>
      </w:r>
      <w:r>
        <w:rPr>
          <w:b/>
        </w:rPr>
        <w:t>colocar o nome do indicado</w:t>
      </w:r>
      <w:r w:rsidR="00183E1C">
        <w:t>), para</w:t>
      </w:r>
      <w:r>
        <w:t xml:space="preserve"> secretariá-la. Após constatar o quorum estabelecido no estatuto social vigente, a srª. Presidente, declarou regularmente instalada à assembléia geral, </w:t>
      </w:r>
      <w:r>
        <w:rPr>
          <w:rFonts w:cs="Arial"/>
        </w:rPr>
        <w:t xml:space="preserve">falando que a presente assembléia foi convocada </w:t>
      </w:r>
      <w:r w:rsidR="0080111E">
        <w:rPr>
          <w:rFonts w:cs="Arial"/>
        </w:rPr>
        <w:t>a fim de</w:t>
      </w:r>
      <w:r>
        <w:rPr>
          <w:rFonts w:cs="Arial"/>
        </w:rPr>
        <w:t xml:space="preserve"> adequar o estatuto </w:t>
      </w:r>
      <w:r>
        <w:t xml:space="preserve">social vigente, aos </w:t>
      </w:r>
      <w:proofErr w:type="gramStart"/>
      <w:r>
        <w:t>preceitos</w:t>
      </w:r>
      <w:proofErr w:type="gramEnd"/>
      <w:r>
        <w:t xml:space="preserve"> da Lei Federal nº</w:t>
      </w:r>
      <w:r w:rsidR="00486502">
        <w:t xml:space="preserve"> 11.127, de 28 de junho de 2005, nos termos do</w:t>
      </w:r>
      <w:r w:rsidR="00A0607F">
        <w:t>s</w:t>
      </w:r>
      <w:r w:rsidR="00486502">
        <w:t xml:space="preserve"> Decreto</w:t>
      </w:r>
      <w:r w:rsidR="00A0607F">
        <w:t>s</w:t>
      </w:r>
      <w:r w:rsidR="00486502">
        <w:t xml:space="preserve"> nº </w:t>
      </w:r>
      <w:r w:rsidR="00183E1C">
        <w:t>65.298</w:t>
      </w:r>
      <w:r w:rsidR="00486502">
        <w:t xml:space="preserve">, de </w:t>
      </w:r>
      <w:r w:rsidR="00183E1C">
        <w:t>18</w:t>
      </w:r>
      <w:r w:rsidR="00486502">
        <w:t xml:space="preserve"> de </w:t>
      </w:r>
      <w:r w:rsidR="00183E1C">
        <w:t>novembro</w:t>
      </w:r>
      <w:r w:rsidR="00486502">
        <w:t xml:space="preserve"> de 20</w:t>
      </w:r>
      <w:r w:rsidR="00183E1C">
        <w:t>20</w:t>
      </w:r>
      <w:r w:rsidR="00A0607F">
        <w:t xml:space="preserve"> e nº 65.346 de 09 de dezembro de 2020.</w:t>
      </w:r>
    </w:p>
    <w:p w:rsidR="006576FF" w:rsidRDefault="006576FF" w:rsidP="006576FF">
      <w:pPr>
        <w:ind w:firstLine="708"/>
        <w:jc w:val="both"/>
      </w:pPr>
    </w:p>
    <w:p w:rsidR="006576FF" w:rsidRDefault="006576FF" w:rsidP="006576FF">
      <w:pPr>
        <w:ind w:firstLine="708"/>
        <w:jc w:val="both"/>
        <w:rPr>
          <w:rFonts w:cs="Arial"/>
        </w:rPr>
      </w:pPr>
      <w:r>
        <w:rPr>
          <w:rFonts w:cs="Arial"/>
        </w:rPr>
        <w:t xml:space="preserve">Em ato </w:t>
      </w:r>
      <w:r w:rsidR="00183E1C">
        <w:rPr>
          <w:rFonts w:cs="Arial"/>
        </w:rPr>
        <w:t>contínuo</w:t>
      </w:r>
      <w:r>
        <w:rPr>
          <w:rFonts w:cs="Arial"/>
        </w:rPr>
        <w:t xml:space="preserve">, a </w:t>
      </w:r>
      <w:proofErr w:type="spellStart"/>
      <w:r>
        <w:rPr>
          <w:rFonts w:cs="Arial"/>
        </w:rPr>
        <w:t>srª</w:t>
      </w:r>
      <w:proofErr w:type="spellEnd"/>
      <w:r>
        <w:rPr>
          <w:rFonts w:cs="Arial"/>
        </w:rPr>
        <w:t xml:space="preserve">. Presidente, distribui </w:t>
      </w:r>
      <w:r w:rsidR="00DE6A66">
        <w:rPr>
          <w:rFonts w:cs="Arial"/>
        </w:rPr>
        <w:t>a</w:t>
      </w:r>
      <w:r>
        <w:rPr>
          <w:rFonts w:cs="Arial"/>
        </w:rPr>
        <w:t xml:space="preserve"> todos, minutas do estatuto com as reformas necessárias. Após a devida distribuição, a Assembléia entrou em deliberação,</w:t>
      </w:r>
      <w:r w:rsidR="0080111E">
        <w:rPr>
          <w:rFonts w:cs="Arial"/>
        </w:rPr>
        <w:t xml:space="preserve"> </w:t>
      </w:r>
      <w:r>
        <w:rPr>
          <w:rFonts w:cs="Arial"/>
        </w:rPr>
        <w:t xml:space="preserve">onde </w:t>
      </w:r>
      <w:r w:rsidR="0080111E">
        <w:rPr>
          <w:rFonts w:cs="Arial"/>
        </w:rPr>
        <w:t>se deu</w:t>
      </w:r>
      <w:r>
        <w:rPr>
          <w:rFonts w:cs="Arial"/>
        </w:rPr>
        <w:t xml:space="preserve"> o debate de item por item, da referida minuta, restando ao final aprovada por unanimidade, ficando desta forma reformado e consolidado </w:t>
      </w:r>
      <w:r w:rsidR="0080111E">
        <w:rPr>
          <w:rFonts w:cs="Arial"/>
        </w:rPr>
        <w:t>o estatuto social da entidade, que é parte inseparável da presente</w:t>
      </w:r>
      <w:r>
        <w:rPr>
          <w:rFonts w:cs="Arial"/>
        </w:rPr>
        <w:t xml:space="preserve"> ata. </w:t>
      </w:r>
      <w:bookmarkStart w:id="0" w:name="_GoBack"/>
      <w:bookmarkEnd w:id="0"/>
    </w:p>
    <w:p w:rsidR="000F10BB" w:rsidRDefault="000F10BB" w:rsidP="006576FF">
      <w:pPr>
        <w:ind w:firstLine="708"/>
        <w:jc w:val="both"/>
        <w:rPr>
          <w:rFonts w:cs="Arial"/>
        </w:rPr>
      </w:pPr>
    </w:p>
    <w:p w:rsidR="000F10BB" w:rsidRDefault="000F10BB" w:rsidP="000F10BB">
      <w:pPr>
        <w:ind w:firstLine="708"/>
        <w:jc w:val="both"/>
      </w:pPr>
      <w:r>
        <w:t xml:space="preserve">  Finalmente, a srª. Presidente passou a palavra para quem quisesse se manifestar, e na ausência de manifesto, como nada mais havia para ser tratado, agradeceu a presença de todos e deu por encerrada a assembléia geral,</w:t>
      </w:r>
      <w:r w:rsidR="0080111E">
        <w:t xml:space="preserve"> </w:t>
      </w:r>
      <w:r>
        <w:t xml:space="preserve">determinando a mim, que servi como secretário, que lavrasse </w:t>
      </w:r>
      <w:r w:rsidR="00A0607F">
        <w:t>a presente ata</w:t>
      </w:r>
      <w:r>
        <w:t xml:space="preserve"> e levasse </w:t>
      </w:r>
      <w:r w:rsidR="0080111E">
        <w:t>à registro</w:t>
      </w:r>
      <w:r>
        <w:t xml:space="preserve"> junto aos Órgãos Públicos competentes para surtir os efeitos jurídicos necessários. Em sinal de sua aprovação, esta ata vai assinada por mim, pela srª Presidente e pel</w:t>
      </w:r>
      <w:r w:rsidR="00DE6A66">
        <w:t>o</w:t>
      </w:r>
      <w:r>
        <w:t xml:space="preserve"> </w:t>
      </w:r>
      <w:r w:rsidR="00DE6A66">
        <w:t>Diretor (</w:t>
      </w:r>
      <w:r>
        <w:t>a</w:t>
      </w:r>
      <w:proofErr w:type="gramStart"/>
      <w:r w:rsidR="00DE6A66">
        <w:t>)</w:t>
      </w:r>
      <w:r>
        <w:t xml:space="preserve"> </w:t>
      </w:r>
      <w:r w:rsidR="00DE6A66">
        <w:t>Executivo</w:t>
      </w:r>
      <w:proofErr w:type="gramEnd"/>
      <w:r w:rsidR="00DE6A66">
        <w:t xml:space="preserve"> (</w:t>
      </w:r>
      <w:r>
        <w:t>a</w:t>
      </w:r>
      <w:r w:rsidR="00DE6A66">
        <w:t>)</w:t>
      </w:r>
      <w:r>
        <w:t>, como sinal de sua aprovação.</w:t>
      </w:r>
    </w:p>
    <w:p w:rsidR="000F10BB" w:rsidRDefault="000F10BB" w:rsidP="000F10BB">
      <w:pPr>
        <w:jc w:val="center"/>
      </w:pPr>
      <w:r>
        <w:t>São Paulo, (informar data da assembléia)</w:t>
      </w:r>
    </w:p>
    <w:p w:rsidR="000F10BB" w:rsidRDefault="000F10BB" w:rsidP="000F10BB">
      <w:pPr>
        <w:jc w:val="center"/>
      </w:pPr>
    </w:p>
    <w:p w:rsidR="000F10BB" w:rsidRDefault="000F10BB" w:rsidP="000F10BB">
      <w:pPr>
        <w:jc w:val="center"/>
      </w:pPr>
      <w:r>
        <w:t xml:space="preserve">_____________________________ </w:t>
      </w:r>
    </w:p>
    <w:p w:rsidR="000F10BB" w:rsidRDefault="00183E1C" w:rsidP="000F10BB">
      <w:pPr>
        <w:jc w:val="center"/>
      </w:pPr>
      <w:r>
        <w:t xml:space="preserve">Presidente </w:t>
      </w:r>
    </w:p>
    <w:p w:rsidR="000F10BB" w:rsidRDefault="000F10BB" w:rsidP="000F10BB">
      <w:pPr>
        <w:jc w:val="center"/>
      </w:pPr>
    </w:p>
    <w:p w:rsidR="000F10BB" w:rsidRDefault="000F10BB" w:rsidP="000F10BB">
      <w:pPr>
        <w:jc w:val="center"/>
      </w:pPr>
      <w:r>
        <w:t xml:space="preserve">_____________________________ </w:t>
      </w:r>
    </w:p>
    <w:p w:rsidR="000F10BB" w:rsidRDefault="000F10BB" w:rsidP="000F10BB">
      <w:pPr>
        <w:jc w:val="center"/>
      </w:pPr>
      <w:r>
        <w:t>Diretor Executivo</w:t>
      </w:r>
    </w:p>
    <w:p w:rsidR="000F10BB" w:rsidRDefault="000F10BB" w:rsidP="000F10BB">
      <w:pPr>
        <w:jc w:val="center"/>
      </w:pPr>
    </w:p>
    <w:p w:rsidR="000F10BB" w:rsidRDefault="000F10BB" w:rsidP="000F10BB">
      <w:pPr>
        <w:jc w:val="center"/>
      </w:pPr>
      <w:r>
        <w:t xml:space="preserve">_____________________________ </w:t>
      </w:r>
    </w:p>
    <w:p w:rsidR="000F10BB" w:rsidRDefault="000F10BB" w:rsidP="000F10BB">
      <w:pPr>
        <w:jc w:val="center"/>
        <w:rPr>
          <w:sz w:val="22"/>
        </w:rPr>
      </w:pPr>
      <w:r>
        <w:t>Secretário</w:t>
      </w:r>
    </w:p>
    <w:p w:rsidR="000F10BB" w:rsidRDefault="000F10BB" w:rsidP="006576FF">
      <w:pPr>
        <w:ind w:firstLine="708"/>
        <w:jc w:val="both"/>
        <w:rPr>
          <w:rFonts w:cs="Arial"/>
          <w:bCs/>
          <w:sz w:val="20"/>
        </w:rPr>
      </w:pPr>
    </w:p>
    <w:sectPr w:rsidR="000F10BB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26" w:rsidRDefault="00635A26">
      <w:r>
        <w:separator/>
      </w:r>
    </w:p>
  </w:endnote>
  <w:endnote w:type="continuationSeparator" w:id="0">
    <w:p w:rsidR="00635A26" w:rsidRDefault="006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4F" w:rsidRDefault="000F5C4F">
    <w:pPr>
      <w:pStyle w:val="Corpodetexto"/>
      <w:jc w:val="left"/>
      <w:rPr>
        <w:rFonts w:eastAsia="PMingLiU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26" w:rsidRDefault="00635A26">
      <w:r>
        <w:separator/>
      </w:r>
    </w:p>
  </w:footnote>
  <w:footnote w:type="continuationSeparator" w:id="0">
    <w:p w:rsidR="00635A26" w:rsidRDefault="0063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254"/>
    <w:multiLevelType w:val="hybridMultilevel"/>
    <w:tmpl w:val="00CA7E0C"/>
    <w:lvl w:ilvl="0" w:tplc="4CA2357A">
      <w:start w:val="1"/>
      <w:numFmt w:val="bullet"/>
      <w:lvlText w:val=""/>
      <w:lvlJc w:val="left"/>
      <w:pPr>
        <w:tabs>
          <w:tab w:val="num" w:pos="1050"/>
        </w:tabs>
        <w:ind w:left="1050" w:hanging="690"/>
      </w:pPr>
      <w:rPr>
        <w:rFonts w:ascii="Symbol" w:eastAsia="Times New Roman" w:hAnsi="Symbol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0C5A"/>
    <w:multiLevelType w:val="hybridMultilevel"/>
    <w:tmpl w:val="090A3552"/>
    <w:lvl w:ilvl="0" w:tplc="2DA687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6F10A3A"/>
    <w:multiLevelType w:val="hybridMultilevel"/>
    <w:tmpl w:val="D88E6550"/>
    <w:lvl w:ilvl="0" w:tplc="89FC1B52">
      <w:start w:val="1"/>
      <w:numFmt w:val="upperRoman"/>
      <w:lvlText w:val="%1."/>
      <w:lvlJc w:val="left"/>
      <w:pPr>
        <w:tabs>
          <w:tab w:val="num" w:pos="1617"/>
        </w:tabs>
        <w:ind w:left="1617" w:hanging="567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 w15:restartNumberingAfterBreak="0">
    <w:nsid w:val="73FF4D36"/>
    <w:multiLevelType w:val="hybridMultilevel"/>
    <w:tmpl w:val="A95CB980"/>
    <w:lvl w:ilvl="0" w:tplc="4CC8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2"/>
    <w:rsid w:val="0006174C"/>
    <w:rsid w:val="000C36E6"/>
    <w:rsid w:val="000F10BB"/>
    <w:rsid w:val="000F5C4F"/>
    <w:rsid w:val="00183E1C"/>
    <w:rsid w:val="00196BE3"/>
    <w:rsid w:val="00200B30"/>
    <w:rsid w:val="00202C9E"/>
    <w:rsid w:val="00232D23"/>
    <w:rsid w:val="0033543A"/>
    <w:rsid w:val="00355DDB"/>
    <w:rsid w:val="00486502"/>
    <w:rsid w:val="005C2A3F"/>
    <w:rsid w:val="00635A26"/>
    <w:rsid w:val="006576FF"/>
    <w:rsid w:val="0066380F"/>
    <w:rsid w:val="00730972"/>
    <w:rsid w:val="007441E1"/>
    <w:rsid w:val="007F438B"/>
    <w:rsid w:val="0080111E"/>
    <w:rsid w:val="0088223A"/>
    <w:rsid w:val="008B3A52"/>
    <w:rsid w:val="009D7456"/>
    <w:rsid w:val="00A0607F"/>
    <w:rsid w:val="00AD3A4D"/>
    <w:rsid w:val="00B8377E"/>
    <w:rsid w:val="00BA38EF"/>
    <w:rsid w:val="00C81421"/>
    <w:rsid w:val="00DC62A5"/>
    <w:rsid w:val="00DE6A66"/>
    <w:rsid w:val="00EB532F"/>
    <w:rsid w:val="00EF67C5"/>
    <w:rsid w:val="00F10F53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BD42E-822A-9849-AE0F-F868077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Cs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sz w:val="28"/>
    </w:rPr>
  </w:style>
  <w:style w:type="paragraph" w:styleId="Corpodetexto2">
    <w:name w:val="Body Text 2"/>
    <w:basedOn w:val="Normal"/>
    <w:pPr>
      <w:jc w:val="both"/>
    </w:pPr>
    <w:rPr>
      <w:rFonts w:cs="Arial"/>
      <w:bCs/>
      <w:sz w:val="20"/>
      <w:u w:val="single"/>
    </w:rPr>
  </w:style>
  <w:style w:type="paragraph" w:styleId="Corpodetexto3">
    <w:name w:val="Body Text 3"/>
    <w:basedOn w:val="Normal"/>
    <w:pPr>
      <w:jc w:val="both"/>
    </w:pPr>
    <w:rPr>
      <w:rFonts w:cs="Arial"/>
      <w:bCs/>
      <w:sz w:val="20"/>
    </w:rPr>
  </w:style>
  <w:style w:type="paragraph" w:styleId="Textodebalo">
    <w:name w:val="Balloon Text"/>
    <w:basedOn w:val="Normal"/>
    <w:link w:val="TextodebaloChar"/>
    <w:rsid w:val="009D74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D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ASSEMBLÉIA GERAL ORDINÁRIA   DA</vt:lpstr>
    </vt:vector>
  </TitlesOfParts>
  <Company>1RTD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ASSEMBLÉIA GERAL ORDINÁRIA   DA</dc:title>
  <dc:subject/>
  <dc:creator>18711221</dc:creator>
  <cp:keywords/>
  <dc:description/>
  <cp:lastModifiedBy>CLÉRIS RAMIRO DE PAULA</cp:lastModifiedBy>
  <cp:revision>2</cp:revision>
  <cp:lastPrinted>2021-02-08T12:34:00Z</cp:lastPrinted>
  <dcterms:created xsi:type="dcterms:W3CDTF">2021-02-08T12:46:00Z</dcterms:created>
  <dcterms:modified xsi:type="dcterms:W3CDTF">2021-02-08T12:46:00Z</dcterms:modified>
</cp:coreProperties>
</file>